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621"/>
        <w:gridCol w:w="5311"/>
      </w:tblGrid>
      <w:tr w:rsidR="003D55FC" w:rsidRPr="003D55FC" w14:paraId="46893E70" w14:textId="77777777" w:rsidTr="006C0D13">
        <w:trPr>
          <w:cantSplit/>
          <w:trHeight w:val="1440"/>
        </w:trPr>
        <w:tc>
          <w:tcPr>
            <w:tcW w:w="1297" w:type="pct"/>
            <w:vMerge w:val="restart"/>
            <w:tcMar>
              <w:left w:w="0" w:type="dxa"/>
              <w:right w:w="360" w:type="dxa"/>
            </w:tcMar>
          </w:tcPr>
          <w:p w14:paraId="16C73676" w14:textId="2A62DC6C" w:rsidR="00554750" w:rsidRPr="003D55FC" w:rsidRDefault="00554750" w:rsidP="00755A0B">
            <w:pPr>
              <w:pStyle w:val="Title"/>
              <w:spacing w:after="120" w:line="400" w:lineRule="exact"/>
              <w:rPr>
                <w:rFonts w:ascii="Helvetica Light" w:hAnsi="Helvetica Light" w:cs="Calibri (Body)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D55FC">
              <w:rPr>
                <w:rFonts w:ascii="Helvetica" w:hAnsi="Helvetica" w:cs="Calibri (Body)"/>
                <w:bCs/>
                <w:color w:val="000000" w:themeColor="text1"/>
                <w:sz w:val="40"/>
                <w:szCs w:val="40"/>
              </w:rPr>
              <w:t>jim</w:t>
            </w:r>
            <w:proofErr w:type="spellEnd"/>
            <w:r w:rsidRPr="003D55FC">
              <w:rPr>
                <w:rFonts w:ascii="Helvetica Light" w:hAnsi="Helvetica Light" w:cs="Calibri (Body)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D55FC">
              <w:rPr>
                <w:rFonts w:ascii="Helvetica Light" w:hAnsi="Helvetica Light" w:cs="Calibri (Body)"/>
                <w:b w:val="0"/>
                <w:color w:val="000000" w:themeColor="text1"/>
                <w:sz w:val="20"/>
                <w:szCs w:val="20"/>
              </w:rPr>
              <w:br/>
              <w:t>360° creative</w:t>
            </w:r>
          </w:p>
        </w:tc>
        <w:tc>
          <w:tcPr>
            <w:tcW w:w="370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6A5D" w14:textId="77777777" w:rsidR="00554750" w:rsidRPr="003D55FC" w:rsidRDefault="00554750" w:rsidP="00C878CE">
            <w:pPr>
              <w:pStyle w:val="Heading1"/>
              <w:tabs>
                <w:tab w:val="left" w:pos="3060"/>
                <w:tab w:val="right" w:pos="9360"/>
              </w:tabs>
              <w:spacing w:before="0" w:after="120" w:line="240" w:lineRule="exact"/>
              <w:ind w:right="0"/>
              <w:contextualSpacing w:val="0"/>
              <w:outlineLvl w:val="0"/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D55FC" w:rsidRPr="003D55FC" w14:paraId="7C554E80" w14:textId="77777777" w:rsidTr="00F705C1">
        <w:trPr>
          <w:trHeight w:val="6740"/>
        </w:trPr>
        <w:tc>
          <w:tcPr>
            <w:tcW w:w="1297" w:type="pct"/>
            <w:vMerge/>
            <w:tcMar>
              <w:left w:w="0" w:type="dxa"/>
              <w:right w:w="360" w:type="dxa"/>
            </w:tcMar>
            <w:vAlign w:val="bottom"/>
          </w:tcPr>
          <w:p w14:paraId="43C9626D" w14:textId="77777777" w:rsidR="00554750" w:rsidRPr="003D55FC" w:rsidRDefault="00554750" w:rsidP="00755A0B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FD1D3EE" w14:textId="4A1B24E6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Experience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6EB2AFB" w14:textId="6BDB142D" w:rsidR="00554750" w:rsidRDefault="00554750" w:rsidP="00433B9A">
            <w:pPr>
              <w:pStyle w:val="Heading1"/>
              <w:tabs>
                <w:tab w:val="left" w:pos="3060"/>
                <w:tab w:val="right" w:pos="9360"/>
              </w:tabs>
              <w:spacing w:before="0" w:after="120" w:line="240" w:lineRule="exact"/>
              <w:ind w:right="0"/>
              <w:contextualSpacing w:val="0"/>
              <w:outlineLvl w:val="0"/>
              <w:rPr>
                <w:rFonts w:ascii="Helvetica Light" w:eastAsia="Arial" w:hAnsi="Helvetica Light" w:cs="Calibri (Body)"/>
                <w:b w:val="0"/>
                <w:color w:val="000000" w:themeColor="text1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2017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Present 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|</w:t>
            </w:r>
            <w:proofErr w:type="gramEnd"/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Remote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WildType</w:t>
            </w:r>
            <w:proofErr w:type="spellEnd"/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 xml:space="preserve"> Healthcare Communications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Art Supervisor: Merck Keytruda</w:t>
            </w:r>
          </w:p>
          <w:p w14:paraId="0F025849" w14:textId="19D0FC4E" w:rsidR="009552C4" w:rsidRPr="00437AC2" w:rsidRDefault="005A2171" w:rsidP="00390E90">
            <w:pPr>
              <w:spacing w:after="240" w:line="220" w:lineRule="exact"/>
              <w:ind w:left="360" w:right="0"/>
              <w:rPr>
                <w:rFonts w:ascii="Helvetica Light" w:hAnsi="Helvetica Light"/>
                <w:color w:val="000000" w:themeColor="text1"/>
                <w:sz w:val="16"/>
              </w:rPr>
            </w:pP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Conceived, </w:t>
            </w:r>
            <w:r w:rsidR="00D1119F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designed, </w:t>
            </w:r>
            <w:r w:rsidR="009552C4" w:rsidRPr="00437AC2">
              <w:rPr>
                <w:rFonts w:ascii="Helvetica Light" w:hAnsi="Helvetica Light"/>
                <w:color w:val="000000" w:themeColor="text1"/>
                <w:sz w:val="16"/>
              </w:rPr>
              <w:t>direct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ed</w:t>
            </w:r>
            <w:r w:rsidR="00B12640">
              <w:rPr>
                <w:rFonts w:ascii="Helvetica Light" w:hAnsi="Helvetica Light"/>
                <w:color w:val="000000" w:themeColor="text1"/>
                <w:sz w:val="16"/>
              </w:rPr>
              <w:t xml:space="preserve">, </w:t>
            </w:r>
            <w:r w:rsidR="00B12640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executed, </w:t>
            </w:r>
            <w:r w:rsidR="00B12640">
              <w:rPr>
                <w:rFonts w:ascii="Helvetica Light" w:hAnsi="Helvetica Light"/>
                <w:color w:val="000000" w:themeColor="text1"/>
                <w:sz w:val="16"/>
              </w:rPr>
              <w:t>and produced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</w:t>
            </w:r>
            <w:r w:rsidR="00D1119F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tactics </w:t>
            </w:r>
            <w:r w:rsidR="009552C4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across 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digital, </w:t>
            </w:r>
            <w:r w:rsidR="009552C4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print, video, 3D, 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motion, </w:t>
            </w:r>
            <w:r w:rsidR="009552C4" w:rsidRPr="00437AC2">
              <w:rPr>
                <w:rFonts w:ascii="Helvetica Light" w:hAnsi="Helvetica Light"/>
                <w:color w:val="000000" w:themeColor="text1"/>
                <w:sz w:val="16"/>
              </w:rPr>
              <w:t>interactive and social</w:t>
            </w:r>
            <w:r w:rsidR="00230F4E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</w:t>
            </w:r>
            <w:r w:rsidR="00093766" w:rsidRPr="00437AC2">
              <w:rPr>
                <w:rFonts w:ascii="Helvetica Light" w:hAnsi="Helvetica Light"/>
                <w:color w:val="000000" w:themeColor="text1"/>
                <w:sz w:val="16"/>
              </w:rPr>
              <w:t>for</w:t>
            </w:r>
            <w:r w:rsidR="00230F4E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the full spectrum of Keytruda oncology indications: </w:t>
            </w:r>
            <w:r w:rsidR="00093766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skin, breast, </w:t>
            </w:r>
            <w:r w:rsidR="0013375B" w:rsidRPr="00437AC2">
              <w:rPr>
                <w:rFonts w:ascii="Helvetica Light" w:hAnsi="Helvetica Light"/>
                <w:color w:val="000000" w:themeColor="text1"/>
                <w:sz w:val="16"/>
              </w:rPr>
              <w:t>bladder, liver, MSI-H/</w:t>
            </w:r>
            <w:proofErr w:type="spellStart"/>
            <w:r w:rsidR="0013375B" w:rsidRPr="00437AC2">
              <w:rPr>
                <w:rFonts w:ascii="Helvetica Light" w:hAnsi="Helvetica Light"/>
                <w:color w:val="000000" w:themeColor="text1"/>
                <w:sz w:val="16"/>
              </w:rPr>
              <w:t>dMMR</w:t>
            </w:r>
            <w:proofErr w:type="spellEnd"/>
            <w:r w:rsidR="0013375B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, </w:t>
            </w:r>
            <w:proofErr w:type="spellStart"/>
            <w:r w:rsidR="0013375B" w:rsidRPr="00437AC2">
              <w:rPr>
                <w:rFonts w:ascii="Helvetica Light" w:hAnsi="Helvetica Light"/>
                <w:color w:val="000000" w:themeColor="text1"/>
                <w:sz w:val="16"/>
              </w:rPr>
              <w:t>cHL</w:t>
            </w:r>
            <w:proofErr w:type="spellEnd"/>
            <w:r w:rsidR="0013375B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, </w:t>
            </w:r>
            <w:r w:rsidR="002367FE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head and neck, gastric, </w:t>
            </w:r>
            <w:r w:rsidR="00D1119F" w:rsidRPr="00437AC2">
              <w:rPr>
                <w:rFonts w:ascii="Helvetica Light" w:hAnsi="Helvetica Light"/>
                <w:color w:val="000000" w:themeColor="text1"/>
                <w:sz w:val="16"/>
              </w:rPr>
              <w:t>esophageal</w:t>
            </w:r>
            <w:r w:rsidR="002367FE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, </w:t>
            </w:r>
            <w:r w:rsidR="00093766" w:rsidRPr="00437AC2">
              <w:rPr>
                <w:rFonts w:ascii="Helvetica Light" w:hAnsi="Helvetica Light"/>
                <w:color w:val="000000" w:themeColor="text1"/>
                <w:sz w:val="16"/>
              </w:rPr>
              <w:t>lung, colon, cervical, and kidney</w:t>
            </w:r>
            <w:r w:rsidR="009552C4" w:rsidRPr="00437AC2">
              <w:rPr>
                <w:rFonts w:ascii="Helvetica Light" w:hAnsi="Helvetica Light"/>
                <w:color w:val="000000" w:themeColor="text1"/>
                <w:sz w:val="16"/>
              </w:rPr>
              <w:t>.</w:t>
            </w:r>
            <w:r w:rsidR="000D4B7D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 Collaborated with internal team</w:t>
            </w:r>
            <w:r w:rsidR="00B12640">
              <w:rPr>
                <w:rFonts w:ascii="Helvetica Light" w:hAnsi="Helvetica Light"/>
                <w:color w:val="000000" w:themeColor="text1"/>
                <w:sz w:val="16"/>
              </w:rPr>
              <w:t>s</w:t>
            </w:r>
            <w:r w:rsidR="000D4B7D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</w:t>
            </w:r>
            <w:r w:rsidR="00D1119F" w:rsidRPr="00437AC2">
              <w:rPr>
                <w:rFonts w:ascii="Helvetica Light" w:hAnsi="Helvetica Light"/>
                <w:color w:val="000000" w:themeColor="text1"/>
                <w:sz w:val="16"/>
              </w:rPr>
              <w:t>and client team</w:t>
            </w:r>
            <w:r w:rsidR="00B12640">
              <w:rPr>
                <w:rFonts w:ascii="Helvetica Light" w:hAnsi="Helvetica Light"/>
                <w:color w:val="000000" w:themeColor="text1"/>
                <w:sz w:val="16"/>
              </w:rPr>
              <w:t>s</w:t>
            </w:r>
            <w:r w:rsidR="00D1119F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</w:t>
            </w:r>
            <w:r w:rsidR="000D4B7D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across disciplines, presented </w:t>
            </w:r>
            <w:r w:rsidR="00D1119F"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and sold </w:t>
            </w:r>
            <w:r w:rsidR="000D4B7D" w:rsidRPr="00437AC2">
              <w:rPr>
                <w:rFonts w:ascii="Helvetica Light" w:hAnsi="Helvetica Light"/>
                <w:color w:val="000000" w:themeColor="text1"/>
                <w:sz w:val="16"/>
              </w:rPr>
              <w:t>work internally and to client</w:t>
            </w:r>
          </w:p>
          <w:p w14:paraId="5A40A681" w14:textId="7282113F" w:rsidR="00554750" w:rsidRDefault="00554750" w:rsidP="003B20DF">
            <w:pPr>
              <w:pStyle w:val="Heading1"/>
              <w:tabs>
                <w:tab w:val="left" w:pos="3060"/>
                <w:tab w:val="right" w:pos="9360"/>
              </w:tabs>
              <w:spacing w:before="0" w:after="120" w:line="240" w:lineRule="exact"/>
              <w:ind w:right="0"/>
              <w:contextualSpacing w:val="0"/>
              <w:outlineLvl w:val="0"/>
              <w:rPr>
                <w:rFonts w:ascii="Helvetica Light" w:eastAsia="Arial" w:hAnsi="Helvetica Light" w:cs="Calibri (Body)"/>
                <w:b w:val="0"/>
                <w:color w:val="000000" w:themeColor="text1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2009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2017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|</w:t>
            </w:r>
            <w:proofErr w:type="gramEnd"/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New York, New Jersey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Freelance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Integrated, 360º Creative</w:t>
            </w:r>
          </w:p>
          <w:p w14:paraId="7F741311" w14:textId="45311BF5" w:rsidR="00A455E3" w:rsidRPr="00437AC2" w:rsidRDefault="00A455E3" w:rsidP="00390E90">
            <w:pPr>
              <w:spacing w:after="240" w:line="220" w:lineRule="exact"/>
              <w:ind w:left="360" w:right="0"/>
              <w:rPr>
                <w:rFonts w:ascii="Helvetica Light" w:hAnsi="Helvetica Light"/>
                <w:color w:val="000000" w:themeColor="text1"/>
                <w:sz w:val="16"/>
              </w:rPr>
            </w:pPr>
            <w:r w:rsidRPr="00A455E3">
              <w:rPr>
                <w:rFonts w:ascii="Helvetica" w:hAnsi="Helvetica"/>
                <w:color w:val="000000" w:themeColor="text1"/>
                <w:sz w:val="16"/>
              </w:rPr>
              <w:t>Digital Art Director:</w:t>
            </w:r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 xml:space="preserve"> Ogilvy </w:t>
            </w:r>
            <w:proofErr w:type="spellStart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>Commonhealth</w:t>
            </w:r>
            <w:proofErr w:type="spellEnd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 xml:space="preserve">, Ovis Creative, </w:t>
            </w:r>
            <w:proofErr w:type="spellStart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>Cadient</w:t>
            </w:r>
            <w:proofErr w:type="spellEnd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 xml:space="preserve"> Group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; </w:t>
            </w:r>
            <w:r w:rsidRPr="000C64B2">
              <w:rPr>
                <w:rFonts w:ascii="Helvetica" w:hAnsi="Helvetica"/>
                <w:color w:val="000000" w:themeColor="text1"/>
                <w:sz w:val="16"/>
              </w:rPr>
              <w:t>Integrated Senior Art Director &amp; designer: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</w:t>
            </w:r>
            <w:proofErr w:type="spellStart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Palio</w:t>
            </w:r>
            <w:proofErr w:type="spellEnd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Ignite; Grey Healthcare Group; Havas Tonic; FCBHEALTH, Concentric Healthcare Advertising, Edelman, Cline Davis &amp; Mann, Agency Rx, Pacific Communications, Rosetta; </w:t>
            </w:r>
            <w:r w:rsidRPr="000C64B2">
              <w:rPr>
                <w:rFonts w:ascii="Helvetica" w:hAnsi="Helvetica"/>
                <w:color w:val="000000" w:themeColor="text1"/>
                <w:sz w:val="16"/>
              </w:rPr>
              <w:t>Digital Copywriter:</w:t>
            </w:r>
            <w:r w:rsidRPr="00437AC2">
              <w:rPr>
                <w:rFonts w:ascii="Helvetica Light" w:hAnsi="Helvetica Light"/>
                <w:b/>
                <w:bCs/>
                <w:color w:val="000000" w:themeColor="text1"/>
                <w:sz w:val="16"/>
              </w:rPr>
              <w:t xml:space="preserve"> 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Boomerang Pharmaceutical Communications</w:t>
            </w:r>
          </w:p>
          <w:p w14:paraId="0B759462" w14:textId="148D90D1" w:rsidR="00554750" w:rsidRPr="003D55FC" w:rsidRDefault="00554750" w:rsidP="00897247">
            <w:pPr>
              <w:pStyle w:val="Heading1"/>
              <w:tabs>
                <w:tab w:val="left" w:pos="3060"/>
                <w:tab w:val="right" w:pos="9360"/>
              </w:tabs>
              <w:spacing w:before="0" w:after="200" w:line="240" w:lineRule="exact"/>
              <w:ind w:right="0"/>
              <w:contextualSpacing w:val="0"/>
              <w:outlineLvl w:val="0"/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2006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2009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|</w:t>
            </w:r>
            <w:proofErr w:type="gramEnd"/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New York, NY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FCB Health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Art Supervisor: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 xml:space="preserve"> Merck Januvia / Janumet, Cozaar </w:t>
            </w:r>
            <w:proofErr w:type="spell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>Hyzaar</w:t>
            </w:r>
            <w:proofErr w:type="spellEnd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 xml:space="preserve">, AstraZeneca </w:t>
            </w:r>
            <w:proofErr w:type="spell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>FluMist</w:t>
            </w:r>
            <w:proofErr w:type="spellEnd"/>
          </w:p>
          <w:p w14:paraId="4FBC0D41" w14:textId="39781DCD" w:rsidR="00554750" w:rsidRPr="003D55FC" w:rsidRDefault="00554750" w:rsidP="00897247">
            <w:pPr>
              <w:pStyle w:val="Heading1"/>
              <w:tabs>
                <w:tab w:val="left" w:pos="3060"/>
                <w:tab w:val="right" w:pos="9360"/>
              </w:tabs>
              <w:spacing w:before="0" w:after="200" w:line="240" w:lineRule="exact"/>
              <w:ind w:right="0"/>
              <w:contextualSpacing w:val="0"/>
              <w:outlineLvl w:val="0"/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2000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2006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|</w:t>
            </w:r>
            <w:proofErr w:type="gramEnd"/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New York, NY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BrandAgents</w:t>
            </w:r>
            <w:proofErr w:type="spellEnd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Integrated 360º Creative Direction: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 xml:space="preserve"> Lutheran Medical Center, Sunset Park Family Health Center Network, Lutheran Healthcare</w:t>
            </w:r>
          </w:p>
        </w:tc>
      </w:tr>
      <w:tr w:rsidR="003D55FC" w:rsidRPr="003D55FC" w14:paraId="7186A9AD" w14:textId="77777777" w:rsidTr="00F705C1">
        <w:tc>
          <w:tcPr>
            <w:tcW w:w="1297" w:type="pct"/>
            <w:vMerge/>
            <w:tcMar>
              <w:left w:w="0" w:type="dxa"/>
              <w:right w:w="360" w:type="dxa"/>
            </w:tcMar>
            <w:vAlign w:val="bottom"/>
          </w:tcPr>
          <w:p w14:paraId="6FB1872C" w14:textId="77777777" w:rsidR="00554750" w:rsidRPr="003D55FC" w:rsidRDefault="00554750" w:rsidP="00755A0B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89B9ACC" w14:textId="17D0B2DF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Skills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7CB41E9" w14:textId="43A9D7E8" w:rsidR="00AC6ACC" w:rsidRDefault="00AC6ACC" w:rsidP="00023470">
            <w:pPr>
              <w:pStyle w:val="Title"/>
              <w:spacing w:after="120" w:line="240" w:lineRule="exact"/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Art Direction, 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Design,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UI/UX, Digital, 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Video and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Motion, Sound, Print, Outdoor, Environmental</w:t>
            </w:r>
          </w:p>
          <w:p w14:paraId="548E48AB" w14:textId="5C168A7A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Mac and PC; Adobe Creative Suite: InDesign, XD, After Effects, Premiere Pro, Photoshop; Illustrator</w:t>
            </w:r>
            <w:r w:rsidR="005A2171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, Audition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; Sketch; </w:t>
            </w:r>
            <w:r w:rsidR="005A2171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WordPress;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Microsoft Office: </w:t>
            </w:r>
            <w:proofErr w:type="spell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Powerpoint</w:t>
            </w:r>
            <w:proofErr w:type="spellEnd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; Word; Excel; Project</w:t>
            </w:r>
          </w:p>
        </w:tc>
      </w:tr>
      <w:tr w:rsidR="003D55FC" w:rsidRPr="003D55FC" w14:paraId="1CA24C2D" w14:textId="77777777" w:rsidTr="00F705C1">
        <w:trPr>
          <w:trHeight w:val="145"/>
        </w:trPr>
        <w:tc>
          <w:tcPr>
            <w:tcW w:w="1297" w:type="pct"/>
            <w:vMerge w:val="restart"/>
            <w:tcMar>
              <w:left w:w="0" w:type="dxa"/>
              <w:right w:w="0" w:type="dxa"/>
            </w:tcMar>
            <w:vAlign w:val="bottom"/>
          </w:tcPr>
          <w:p w14:paraId="17BA1AF3" w14:textId="77777777" w:rsidR="00C83033" w:rsidRDefault="00C83033" w:rsidP="00C83033">
            <w:pPr>
              <w:tabs>
                <w:tab w:val="left" w:pos="3060"/>
                <w:tab w:val="left" w:pos="7200"/>
              </w:tabs>
              <w:spacing w:line="240" w:lineRule="exact"/>
              <w:ind w:right="0"/>
              <w:rPr>
                <w:rFonts w:ascii="Helvetica" w:eastAsia="Open Sans" w:hAnsi="Helvetica" w:cs="Calibri (Body)"/>
                <w:b/>
                <w:bCs/>
                <w:color w:val="000000" w:themeColor="text1"/>
              </w:rPr>
            </w:pPr>
          </w:p>
          <w:p w14:paraId="6904CCEA" w14:textId="610D1474" w:rsidR="00554750" w:rsidRPr="003D55FC" w:rsidRDefault="00554750" w:rsidP="00C83033">
            <w:pPr>
              <w:tabs>
                <w:tab w:val="left" w:pos="3060"/>
              </w:tabs>
              <w:spacing w:line="240" w:lineRule="exact"/>
              <w:ind w:right="0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8362C02" w14:textId="6B34EB91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143445C" w14:textId="46A87C63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School of Visual Arts: BFA, Graphic Design</w:t>
            </w:r>
          </w:p>
        </w:tc>
      </w:tr>
      <w:tr w:rsidR="003D55FC" w:rsidRPr="003D55FC" w14:paraId="3A83B7E7" w14:textId="77777777" w:rsidTr="00F705C1">
        <w:trPr>
          <w:trHeight w:val="37"/>
        </w:trPr>
        <w:tc>
          <w:tcPr>
            <w:tcW w:w="1297" w:type="pct"/>
            <w:vMerge/>
            <w:tcMar>
              <w:left w:w="0" w:type="dxa"/>
              <w:right w:w="360" w:type="dxa"/>
            </w:tcMar>
          </w:tcPr>
          <w:p w14:paraId="67A38C9A" w14:textId="77777777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855DC25" w14:textId="2E9C5F48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Certifications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0EB3601" w14:textId="1DB8462E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Aquent Gymnasium: Coding for Professional Designers</w:t>
            </w:r>
          </w:p>
        </w:tc>
      </w:tr>
      <w:tr w:rsidR="003D55FC" w:rsidRPr="003D55FC" w14:paraId="0B2355B1" w14:textId="77777777" w:rsidTr="00F705C1">
        <w:trPr>
          <w:trHeight w:val="199"/>
        </w:trPr>
        <w:tc>
          <w:tcPr>
            <w:tcW w:w="1297" w:type="pct"/>
            <w:vMerge/>
            <w:tcMar>
              <w:left w:w="0" w:type="dxa"/>
              <w:right w:w="360" w:type="dxa"/>
            </w:tcMar>
          </w:tcPr>
          <w:p w14:paraId="6A22B9EB" w14:textId="77777777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14357BE" w14:textId="5E301579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F89F907" w14:textId="102F05ED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Healthcare Advertising Awards, NJ Advertising Club, </w:t>
            </w:r>
            <w:r w:rsidRPr="003D55FC">
              <w:rPr>
                <w:rFonts w:ascii="Helvetica Light" w:hAnsi="Helvetica Light" w:cs="Calibri (Body)"/>
                <w:b w:val="0"/>
                <w:color w:val="000000" w:themeColor="text1"/>
                <w:sz w:val="18"/>
                <w:szCs w:val="18"/>
              </w:rPr>
              <w:t>Rx Club</w:t>
            </w:r>
          </w:p>
        </w:tc>
      </w:tr>
    </w:tbl>
    <w:p w14:paraId="1CD64A42" w14:textId="7ECD69B1" w:rsidR="00EC55E4" w:rsidRPr="00FE2443" w:rsidRDefault="00EC55E4" w:rsidP="00F705C1">
      <w:pPr>
        <w:tabs>
          <w:tab w:val="left" w:pos="-810"/>
          <w:tab w:val="left" w:pos="3060"/>
        </w:tabs>
        <w:spacing w:after="120" w:line="240" w:lineRule="exact"/>
        <w:ind w:right="0"/>
        <w:rPr>
          <w:rFonts w:ascii="Helvetica Light" w:hAnsi="Helvetica Light" w:cs="Calibri (Body)"/>
          <w:color w:val="595959" w:themeColor="text1" w:themeTint="A6"/>
          <w:sz w:val="20"/>
          <w:szCs w:val="20"/>
        </w:rPr>
      </w:pPr>
    </w:p>
    <w:sectPr w:rsidR="00EC55E4" w:rsidRPr="00FE2443" w:rsidSect="00DF60A4">
      <w:footerReference w:type="default" r:id="rId8"/>
      <w:type w:val="continuous"/>
      <w:pgSz w:w="12240" w:h="15840" w:code="1"/>
      <w:pgMar w:top="738" w:right="1440" w:bottom="0" w:left="1440" w:header="720" w:footer="79" w:gutter="0"/>
      <w:cols w:space="7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2242" w14:textId="77777777" w:rsidR="00787A00" w:rsidRDefault="00787A00" w:rsidP="00DC5EE0">
      <w:r>
        <w:separator/>
      </w:r>
    </w:p>
  </w:endnote>
  <w:endnote w:type="continuationSeparator" w:id="0">
    <w:p w14:paraId="019C4384" w14:textId="77777777" w:rsidR="00787A00" w:rsidRDefault="00787A00" w:rsidP="00D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E 35 Thi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(Body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F60A4" w14:paraId="07C96512" w14:textId="77777777" w:rsidTr="00DF60A4">
      <w:trPr>
        <w:trHeight w:val="1703"/>
      </w:trPr>
      <w:tc>
        <w:tcPr>
          <w:tcW w:w="4675" w:type="dxa"/>
        </w:tcPr>
        <w:p w14:paraId="543727DF" w14:textId="77777777" w:rsidR="00DF60A4" w:rsidRPr="0055070B" w:rsidRDefault="00DF60A4" w:rsidP="00DF60A4">
          <w:pPr>
            <w:tabs>
              <w:tab w:val="left" w:pos="3060"/>
              <w:tab w:val="left" w:pos="7200"/>
            </w:tabs>
            <w:spacing w:line="240" w:lineRule="exact"/>
            <w:ind w:right="0"/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  <w:u w:val="single"/>
            </w:rPr>
          </w:pPr>
          <w:proofErr w:type="spellStart"/>
          <w:r w:rsidRPr="0055070B">
            <w:rPr>
              <w:rFonts w:ascii="Helvetica" w:eastAsia="Open Sans" w:hAnsi="Helvetica" w:cs="Calibri (Body)"/>
              <w:b/>
              <w:bCs/>
              <w:color w:val="000000" w:themeColor="text1"/>
              <w:sz w:val="16"/>
              <w:szCs w:val="16"/>
            </w:rPr>
            <w:t>jim</w:t>
          </w:r>
          <w:proofErr w:type="spellEnd"/>
          <w:r w:rsidRPr="0055070B">
            <w:rPr>
              <w:rFonts w:ascii="Helvetica" w:eastAsia="Open Sans" w:hAnsi="Helvetica" w:cs="Calibri (Body)"/>
              <w:b/>
              <w:bCs/>
              <w:color w:val="000000" w:themeColor="text1"/>
              <w:sz w:val="16"/>
              <w:szCs w:val="16"/>
            </w:rPr>
            <w:t xml:space="preserve"> Sullivan</w:t>
          </w:r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br/>
            <w:t xml:space="preserve">5540 La </w:t>
          </w:r>
          <w:proofErr w:type="spellStart"/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t>Cuenta</w:t>
          </w:r>
          <w:proofErr w:type="spellEnd"/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t xml:space="preserve"> Drive, </w:t>
          </w:r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br/>
            <w:t>San Diego, CA 92124</w:t>
          </w:r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br/>
            <w:t>(212) 769-3300</w:t>
          </w:r>
        </w:p>
        <w:p w14:paraId="63018906" w14:textId="77777777" w:rsidR="00DF60A4" w:rsidRPr="00045E20" w:rsidRDefault="00787A00" w:rsidP="00DF60A4">
          <w:pPr>
            <w:tabs>
              <w:tab w:val="left" w:pos="3060"/>
              <w:tab w:val="left" w:pos="7200"/>
            </w:tabs>
            <w:adjustRightInd w:val="0"/>
            <w:spacing w:line="240" w:lineRule="exact"/>
            <w:ind w:right="0"/>
            <w:rPr>
              <w:rFonts w:ascii="Helvetica Light" w:eastAsia="Open Sans" w:hAnsi="Helvetica Light" w:cs="Calibri (Body)"/>
              <w:color w:val="3E93FF"/>
              <w:sz w:val="16"/>
              <w:szCs w:val="16"/>
              <w:u w:val="single"/>
            </w:rPr>
          </w:pPr>
          <w:hyperlink r:id="rId1" w:history="1">
            <w:r w:rsidR="00DF60A4" w:rsidRPr="00045E20">
              <w:rPr>
                <w:rStyle w:val="Hyperlink"/>
                <w:rFonts w:ascii="Helvetica Light" w:eastAsia="Open Sans" w:hAnsi="Helvetica Light" w:cs="Calibri (Body)"/>
                <w:color w:val="3E93FF"/>
                <w:sz w:val="16"/>
                <w:szCs w:val="16"/>
              </w:rPr>
              <w:t>jim@jim-online.com</w:t>
            </w:r>
          </w:hyperlink>
        </w:p>
        <w:p w14:paraId="4CF2A46A" w14:textId="0D0C007E" w:rsidR="00DF60A4" w:rsidRPr="00045E20" w:rsidRDefault="00787A00" w:rsidP="00DF60A4">
          <w:pPr>
            <w:tabs>
              <w:tab w:val="left" w:pos="3060"/>
            </w:tabs>
            <w:adjustRightInd w:val="0"/>
            <w:spacing w:after="80" w:line="240" w:lineRule="exact"/>
            <w:ind w:right="0"/>
            <w:rPr>
              <w:rFonts w:ascii="Helvetica Light" w:eastAsia="Open Sans" w:hAnsi="Helvetica Light" w:cs="Calibri (Body)"/>
              <w:color w:val="3E93FF"/>
              <w:sz w:val="16"/>
              <w:szCs w:val="16"/>
              <w:u w:val="single"/>
            </w:rPr>
          </w:pPr>
          <w:hyperlink r:id="rId2" w:history="1">
            <w:r w:rsidR="00DF60A4" w:rsidRPr="00045E20">
              <w:rPr>
                <w:rStyle w:val="Hyperlink"/>
                <w:rFonts w:ascii="Helvetica Light" w:eastAsia="Open Sans" w:hAnsi="Helvetica Light" w:cs="Calibri (Body)"/>
                <w:color w:val="3E93FF"/>
                <w:sz w:val="16"/>
                <w:szCs w:val="16"/>
              </w:rPr>
              <w:t>jim-online.com</w:t>
            </w:r>
          </w:hyperlink>
          <w:r w:rsidR="00E84E31" w:rsidRPr="00E84E31">
            <w:rPr>
              <w:rStyle w:val="Hyperlink"/>
              <w:rFonts w:ascii="Helvetica Light" w:eastAsia="Open Sans" w:hAnsi="Helvetica Light" w:cs="Calibri (Body)"/>
              <w:color w:val="000000" w:themeColor="text1"/>
              <w:sz w:val="16"/>
              <w:szCs w:val="16"/>
              <w:u w:val="none"/>
            </w:rPr>
            <w:t xml:space="preserve"> </w:t>
          </w:r>
          <w:r w:rsidR="00E84E31" w:rsidRPr="00E84E31">
            <w:rPr>
              <w:rStyle w:val="Hyperlink"/>
              <w:rFonts w:ascii="Helvetica Light" w:eastAsia="Open Sans" w:hAnsi="Helvetica Light"/>
              <w:color w:val="000000" w:themeColor="text1"/>
              <w:sz w:val="16"/>
              <w:szCs w:val="16"/>
              <w:u w:val="none"/>
            </w:rPr>
            <w:t xml:space="preserve">Portfolio PW: </w:t>
          </w:r>
          <w:proofErr w:type="spellStart"/>
          <w:r w:rsidR="00AD7C03">
            <w:rPr>
              <w:rStyle w:val="Hyperlink"/>
              <w:rFonts w:ascii="Helvetica Light" w:eastAsia="Open Sans" w:hAnsi="Helvetica Light"/>
              <w:color w:val="000000" w:themeColor="text1"/>
              <w:sz w:val="16"/>
              <w:szCs w:val="16"/>
              <w:u w:val="none"/>
            </w:rPr>
            <w:t>pppwww</w:t>
          </w:r>
          <w:proofErr w:type="spellEnd"/>
          <w:r w:rsidR="00DF60A4" w:rsidRPr="00045E20">
            <w:rPr>
              <w:rStyle w:val="Hyperlink"/>
              <w:rFonts w:ascii="Helvetica Light" w:eastAsia="Open Sans" w:hAnsi="Helvetica Light" w:cs="Calibri (Body)"/>
              <w:color w:val="3E93FF"/>
              <w:sz w:val="16"/>
              <w:szCs w:val="16"/>
            </w:rPr>
            <w:br/>
          </w:r>
          <w:hyperlink r:id="rId3" w:history="1">
            <w:r w:rsidR="00045E20" w:rsidRPr="00045E20">
              <w:rPr>
                <w:rStyle w:val="Hyperlink"/>
                <w:rFonts w:ascii="Helvetica Light" w:eastAsia="Open Sans" w:hAnsi="Helvetica Light" w:cs="Calibri (Body)"/>
                <w:color w:val="3E93FF"/>
                <w:sz w:val="16"/>
                <w:szCs w:val="16"/>
              </w:rPr>
              <w:t>linkedin.com/in/jimonline1</w:t>
            </w:r>
          </w:hyperlink>
        </w:p>
        <w:p w14:paraId="709D65BB" w14:textId="77777777" w:rsidR="00DF60A4" w:rsidRDefault="00DF60A4" w:rsidP="00DF60A4">
          <w:pPr>
            <w:pStyle w:val="Footer"/>
            <w:tabs>
              <w:tab w:val="clear" w:pos="4680"/>
            </w:tabs>
            <w:rPr>
              <w:rFonts w:ascii="Helvetica Light" w:hAnsi="Helvetica Light" w:cs="Times New Roman"/>
              <w:sz w:val="10"/>
              <w:szCs w:val="10"/>
            </w:rPr>
          </w:pPr>
        </w:p>
      </w:tc>
      <w:tc>
        <w:tcPr>
          <w:tcW w:w="4675" w:type="dxa"/>
          <w:vAlign w:val="bottom"/>
        </w:tcPr>
        <w:p w14:paraId="6154A84C" w14:textId="34F8F5B6" w:rsidR="00DF60A4" w:rsidRDefault="00DF60A4" w:rsidP="00DF60A4">
          <w:pPr>
            <w:pStyle w:val="Footer"/>
            <w:jc w:val="right"/>
            <w:rPr>
              <w:rFonts w:ascii="Helvetica Light" w:hAnsi="Helvetica Light" w:cs="Times New Roman"/>
              <w:sz w:val="10"/>
              <w:szCs w:val="10"/>
            </w:rPr>
          </w:pP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begin"/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instrText xml:space="preserve"> FILENAME </w:instrTex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separate"/>
          </w:r>
          <w:r w:rsidR="000C64B2">
            <w:rPr>
              <w:rFonts w:ascii="Helvetica Light" w:hAnsi="Helvetica Light" w:cs="Times New Roman"/>
              <w:noProof/>
              <w:sz w:val="10"/>
              <w:szCs w:val="10"/>
            </w:rPr>
            <w:t>Sullivan_Resume_C_220418.docx</w: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end"/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t xml:space="preserve"> :: </w: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begin"/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instrText xml:space="preserve"> DATE \@ "M/d/yyyy h:mm am/pm" </w:instrTex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separate"/>
          </w:r>
          <w:r w:rsidR="00AD7C03">
            <w:rPr>
              <w:rFonts w:ascii="Helvetica Light" w:hAnsi="Helvetica Light" w:cs="Times New Roman"/>
              <w:noProof/>
              <w:sz w:val="10"/>
              <w:szCs w:val="10"/>
            </w:rPr>
            <w:t>5/4/2022 10:24 AM</w: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end"/>
          </w:r>
        </w:p>
      </w:tc>
    </w:tr>
  </w:tbl>
  <w:p w14:paraId="6C0048E4" w14:textId="77777777" w:rsidR="001457AE" w:rsidRDefault="001457AE" w:rsidP="00DF60A4">
    <w:pPr>
      <w:pStyle w:val="Footer"/>
      <w:tabs>
        <w:tab w:val="clear" w:pos="4680"/>
      </w:tabs>
      <w:rPr>
        <w:rFonts w:ascii="Helvetica Light" w:hAnsi="Helvetica Light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312F" w14:textId="77777777" w:rsidR="00787A00" w:rsidRDefault="00787A00" w:rsidP="00DC5EE0">
      <w:r>
        <w:separator/>
      </w:r>
    </w:p>
  </w:footnote>
  <w:footnote w:type="continuationSeparator" w:id="0">
    <w:p w14:paraId="3C9B9A5C" w14:textId="77777777" w:rsidR="00787A00" w:rsidRDefault="00787A00" w:rsidP="00DC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A1"/>
    <w:multiLevelType w:val="hybridMultilevel"/>
    <w:tmpl w:val="A2D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8F1"/>
    <w:multiLevelType w:val="hybridMultilevel"/>
    <w:tmpl w:val="1DA0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41366"/>
    <w:multiLevelType w:val="hybridMultilevel"/>
    <w:tmpl w:val="AEF4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504E5"/>
    <w:multiLevelType w:val="hybridMultilevel"/>
    <w:tmpl w:val="042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F0A84"/>
    <w:multiLevelType w:val="multilevel"/>
    <w:tmpl w:val="3AA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C55C7"/>
    <w:multiLevelType w:val="hybridMultilevel"/>
    <w:tmpl w:val="50F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4"/>
    <w:rsid w:val="00001487"/>
    <w:rsid w:val="00010A55"/>
    <w:rsid w:val="000144EE"/>
    <w:rsid w:val="0001539A"/>
    <w:rsid w:val="00021ECD"/>
    <w:rsid w:val="00023470"/>
    <w:rsid w:val="00023A7A"/>
    <w:rsid w:val="00023C91"/>
    <w:rsid w:val="00025270"/>
    <w:rsid w:val="0003230A"/>
    <w:rsid w:val="000366FB"/>
    <w:rsid w:val="00040559"/>
    <w:rsid w:val="00040B5E"/>
    <w:rsid w:val="00040F79"/>
    <w:rsid w:val="000437A6"/>
    <w:rsid w:val="00043895"/>
    <w:rsid w:val="00045E20"/>
    <w:rsid w:val="0005323E"/>
    <w:rsid w:val="00056C9F"/>
    <w:rsid w:val="00060716"/>
    <w:rsid w:val="00072267"/>
    <w:rsid w:val="000734EB"/>
    <w:rsid w:val="000813B8"/>
    <w:rsid w:val="00087A26"/>
    <w:rsid w:val="00087A86"/>
    <w:rsid w:val="00093766"/>
    <w:rsid w:val="00093A75"/>
    <w:rsid w:val="00096080"/>
    <w:rsid w:val="00097892"/>
    <w:rsid w:val="000A3E86"/>
    <w:rsid w:val="000A6612"/>
    <w:rsid w:val="000B2E36"/>
    <w:rsid w:val="000B363F"/>
    <w:rsid w:val="000C4922"/>
    <w:rsid w:val="000C64B2"/>
    <w:rsid w:val="000D4B7D"/>
    <w:rsid w:val="000D7171"/>
    <w:rsid w:val="000E7AA2"/>
    <w:rsid w:val="000F6D14"/>
    <w:rsid w:val="00120776"/>
    <w:rsid w:val="001218DE"/>
    <w:rsid w:val="00126730"/>
    <w:rsid w:val="0013375B"/>
    <w:rsid w:val="00137E21"/>
    <w:rsid w:val="00142643"/>
    <w:rsid w:val="001457AE"/>
    <w:rsid w:val="00150B04"/>
    <w:rsid w:val="00150B46"/>
    <w:rsid w:val="00161117"/>
    <w:rsid w:val="00161A39"/>
    <w:rsid w:val="00161EAF"/>
    <w:rsid w:val="001644D5"/>
    <w:rsid w:val="00175B93"/>
    <w:rsid w:val="0019023E"/>
    <w:rsid w:val="001A0FDA"/>
    <w:rsid w:val="001B3DDD"/>
    <w:rsid w:val="001D5B7F"/>
    <w:rsid w:val="001F03AA"/>
    <w:rsid w:val="001F1EDC"/>
    <w:rsid w:val="001F3D98"/>
    <w:rsid w:val="001F7DB7"/>
    <w:rsid w:val="00212608"/>
    <w:rsid w:val="00225630"/>
    <w:rsid w:val="00225731"/>
    <w:rsid w:val="00227DAD"/>
    <w:rsid w:val="00230F4E"/>
    <w:rsid w:val="002340EC"/>
    <w:rsid w:val="002367FE"/>
    <w:rsid w:val="00261774"/>
    <w:rsid w:val="002622F1"/>
    <w:rsid w:val="00265501"/>
    <w:rsid w:val="00270271"/>
    <w:rsid w:val="00272D71"/>
    <w:rsid w:val="00274246"/>
    <w:rsid w:val="00274E5D"/>
    <w:rsid w:val="00282425"/>
    <w:rsid w:val="002834C5"/>
    <w:rsid w:val="00294773"/>
    <w:rsid w:val="002A241F"/>
    <w:rsid w:val="002D2321"/>
    <w:rsid w:val="002D4E30"/>
    <w:rsid w:val="00300665"/>
    <w:rsid w:val="00300BF9"/>
    <w:rsid w:val="00307692"/>
    <w:rsid w:val="00312EBB"/>
    <w:rsid w:val="00315734"/>
    <w:rsid w:val="003164D6"/>
    <w:rsid w:val="00316B7E"/>
    <w:rsid w:val="0032000A"/>
    <w:rsid w:val="00320552"/>
    <w:rsid w:val="00340C02"/>
    <w:rsid w:val="003473FB"/>
    <w:rsid w:val="003475F8"/>
    <w:rsid w:val="00355CDD"/>
    <w:rsid w:val="00356613"/>
    <w:rsid w:val="00364438"/>
    <w:rsid w:val="0037108D"/>
    <w:rsid w:val="00375936"/>
    <w:rsid w:val="00381CE2"/>
    <w:rsid w:val="00381D34"/>
    <w:rsid w:val="00386854"/>
    <w:rsid w:val="00390722"/>
    <w:rsid w:val="00390E90"/>
    <w:rsid w:val="00393DDB"/>
    <w:rsid w:val="003A0A5C"/>
    <w:rsid w:val="003B20DF"/>
    <w:rsid w:val="003B2E7C"/>
    <w:rsid w:val="003C41E8"/>
    <w:rsid w:val="003D184E"/>
    <w:rsid w:val="003D55FC"/>
    <w:rsid w:val="003D5D6D"/>
    <w:rsid w:val="003E722B"/>
    <w:rsid w:val="003F0AD5"/>
    <w:rsid w:val="003F2E48"/>
    <w:rsid w:val="003F4BE6"/>
    <w:rsid w:val="00401090"/>
    <w:rsid w:val="004039E1"/>
    <w:rsid w:val="004234A0"/>
    <w:rsid w:val="00433B9A"/>
    <w:rsid w:val="004340C0"/>
    <w:rsid w:val="00435B06"/>
    <w:rsid w:val="00437AC2"/>
    <w:rsid w:val="004405AA"/>
    <w:rsid w:val="00440FF5"/>
    <w:rsid w:val="00442213"/>
    <w:rsid w:val="00445046"/>
    <w:rsid w:val="004617BB"/>
    <w:rsid w:val="0048288D"/>
    <w:rsid w:val="00484CC3"/>
    <w:rsid w:val="00485C66"/>
    <w:rsid w:val="0049173B"/>
    <w:rsid w:val="00495B83"/>
    <w:rsid w:val="004A5DDA"/>
    <w:rsid w:val="004B0471"/>
    <w:rsid w:val="004B32ED"/>
    <w:rsid w:val="004C1079"/>
    <w:rsid w:val="004C1672"/>
    <w:rsid w:val="004E4665"/>
    <w:rsid w:val="004E52DF"/>
    <w:rsid w:val="004E60B9"/>
    <w:rsid w:val="004E680D"/>
    <w:rsid w:val="004F3B19"/>
    <w:rsid w:val="004F5306"/>
    <w:rsid w:val="004F6CE5"/>
    <w:rsid w:val="00505CC9"/>
    <w:rsid w:val="00510E6A"/>
    <w:rsid w:val="00511D8A"/>
    <w:rsid w:val="00517D58"/>
    <w:rsid w:val="005236F9"/>
    <w:rsid w:val="0053118C"/>
    <w:rsid w:val="005328D2"/>
    <w:rsid w:val="00533E0B"/>
    <w:rsid w:val="00537243"/>
    <w:rsid w:val="005372D6"/>
    <w:rsid w:val="00541453"/>
    <w:rsid w:val="0055070B"/>
    <w:rsid w:val="005535E6"/>
    <w:rsid w:val="00554750"/>
    <w:rsid w:val="00554996"/>
    <w:rsid w:val="00555C42"/>
    <w:rsid w:val="00564C7E"/>
    <w:rsid w:val="005724C8"/>
    <w:rsid w:val="005810C9"/>
    <w:rsid w:val="00584191"/>
    <w:rsid w:val="005956B6"/>
    <w:rsid w:val="00595A5A"/>
    <w:rsid w:val="005A2171"/>
    <w:rsid w:val="005B2075"/>
    <w:rsid w:val="005B25C7"/>
    <w:rsid w:val="005B2A87"/>
    <w:rsid w:val="005B4269"/>
    <w:rsid w:val="005B7E60"/>
    <w:rsid w:val="005C6DB3"/>
    <w:rsid w:val="005E2BDC"/>
    <w:rsid w:val="005E6A08"/>
    <w:rsid w:val="005F4965"/>
    <w:rsid w:val="00601C3A"/>
    <w:rsid w:val="00610869"/>
    <w:rsid w:val="00610AE8"/>
    <w:rsid w:val="00613336"/>
    <w:rsid w:val="00626444"/>
    <w:rsid w:val="006317D7"/>
    <w:rsid w:val="00635239"/>
    <w:rsid w:val="00636AB1"/>
    <w:rsid w:val="00640C0E"/>
    <w:rsid w:val="006427F3"/>
    <w:rsid w:val="00646BCF"/>
    <w:rsid w:val="00672C41"/>
    <w:rsid w:val="00677635"/>
    <w:rsid w:val="00682755"/>
    <w:rsid w:val="00692647"/>
    <w:rsid w:val="00693871"/>
    <w:rsid w:val="006B674E"/>
    <w:rsid w:val="006B68A2"/>
    <w:rsid w:val="006C026B"/>
    <w:rsid w:val="006C0D13"/>
    <w:rsid w:val="006C18F8"/>
    <w:rsid w:val="006C26BE"/>
    <w:rsid w:val="006C3E55"/>
    <w:rsid w:val="006C53D6"/>
    <w:rsid w:val="006D1C0A"/>
    <w:rsid w:val="006E192E"/>
    <w:rsid w:val="006E2A15"/>
    <w:rsid w:val="006E65E1"/>
    <w:rsid w:val="006F30A8"/>
    <w:rsid w:val="006F50B7"/>
    <w:rsid w:val="006F6D9B"/>
    <w:rsid w:val="00707596"/>
    <w:rsid w:val="00715F97"/>
    <w:rsid w:val="00721291"/>
    <w:rsid w:val="00727656"/>
    <w:rsid w:val="00730048"/>
    <w:rsid w:val="00730903"/>
    <w:rsid w:val="007366E3"/>
    <w:rsid w:val="0074237A"/>
    <w:rsid w:val="00743447"/>
    <w:rsid w:val="00755780"/>
    <w:rsid w:val="00755A0B"/>
    <w:rsid w:val="007629B4"/>
    <w:rsid w:val="0076395F"/>
    <w:rsid w:val="00772D62"/>
    <w:rsid w:val="00777D81"/>
    <w:rsid w:val="00781A59"/>
    <w:rsid w:val="00787A00"/>
    <w:rsid w:val="00790E42"/>
    <w:rsid w:val="007929D1"/>
    <w:rsid w:val="007934B0"/>
    <w:rsid w:val="007A69EC"/>
    <w:rsid w:val="007B22A6"/>
    <w:rsid w:val="007E4C5F"/>
    <w:rsid w:val="007F5518"/>
    <w:rsid w:val="00800066"/>
    <w:rsid w:val="00810B86"/>
    <w:rsid w:val="00823A81"/>
    <w:rsid w:val="00833C22"/>
    <w:rsid w:val="00835CFD"/>
    <w:rsid w:val="00841ACD"/>
    <w:rsid w:val="00846303"/>
    <w:rsid w:val="00850BC0"/>
    <w:rsid w:val="00857590"/>
    <w:rsid w:val="008677BA"/>
    <w:rsid w:val="00871102"/>
    <w:rsid w:val="008720BC"/>
    <w:rsid w:val="00872629"/>
    <w:rsid w:val="008728DA"/>
    <w:rsid w:val="0087457B"/>
    <w:rsid w:val="00885915"/>
    <w:rsid w:val="00885B9F"/>
    <w:rsid w:val="0089288E"/>
    <w:rsid w:val="00895A07"/>
    <w:rsid w:val="00897247"/>
    <w:rsid w:val="008A1E44"/>
    <w:rsid w:val="008B01EF"/>
    <w:rsid w:val="008B0505"/>
    <w:rsid w:val="008C5BC4"/>
    <w:rsid w:val="008E3B58"/>
    <w:rsid w:val="00904946"/>
    <w:rsid w:val="00913A1F"/>
    <w:rsid w:val="00916AD7"/>
    <w:rsid w:val="00917D5A"/>
    <w:rsid w:val="00933642"/>
    <w:rsid w:val="0093685A"/>
    <w:rsid w:val="00940A38"/>
    <w:rsid w:val="0095054C"/>
    <w:rsid w:val="009552C4"/>
    <w:rsid w:val="00983943"/>
    <w:rsid w:val="00993B58"/>
    <w:rsid w:val="009941D5"/>
    <w:rsid w:val="009A295E"/>
    <w:rsid w:val="009A34BE"/>
    <w:rsid w:val="009A622C"/>
    <w:rsid w:val="009A67C4"/>
    <w:rsid w:val="009C0320"/>
    <w:rsid w:val="009C400D"/>
    <w:rsid w:val="009C5CA2"/>
    <w:rsid w:val="009D38BD"/>
    <w:rsid w:val="009D6A4F"/>
    <w:rsid w:val="009D6C72"/>
    <w:rsid w:val="009E5792"/>
    <w:rsid w:val="009E57B8"/>
    <w:rsid w:val="009F3455"/>
    <w:rsid w:val="009F6B28"/>
    <w:rsid w:val="00A037F0"/>
    <w:rsid w:val="00A062B4"/>
    <w:rsid w:val="00A1150D"/>
    <w:rsid w:val="00A16891"/>
    <w:rsid w:val="00A16B58"/>
    <w:rsid w:val="00A2519B"/>
    <w:rsid w:val="00A455E3"/>
    <w:rsid w:val="00A464DF"/>
    <w:rsid w:val="00A4703A"/>
    <w:rsid w:val="00A51301"/>
    <w:rsid w:val="00A56C95"/>
    <w:rsid w:val="00A87462"/>
    <w:rsid w:val="00A91CF8"/>
    <w:rsid w:val="00A91E24"/>
    <w:rsid w:val="00A94DD5"/>
    <w:rsid w:val="00AA1AB5"/>
    <w:rsid w:val="00AA1AC7"/>
    <w:rsid w:val="00AA5E94"/>
    <w:rsid w:val="00AB124C"/>
    <w:rsid w:val="00AB1DF6"/>
    <w:rsid w:val="00AB6FC0"/>
    <w:rsid w:val="00AB7EA9"/>
    <w:rsid w:val="00AC6ACC"/>
    <w:rsid w:val="00AC7DA2"/>
    <w:rsid w:val="00AD7C03"/>
    <w:rsid w:val="00AE32CC"/>
    <w:rsid w:val="00AE7F39"/>
    <w:rsid w:val="00AF1F2E"/>
    <w:rsid w:val="00AF6D4D"/>
    <w:rsid w:val="00B02EF2"/>
    <w:rsid w:val="00B07244"/>
    <w:rsid w:val="00B10821"/>
    <w:rsid w:val="00B12640"/>
    <w:rsid w:val="00B179DE"/>
    <w:rsid w:val="00B21009"/>
    <w:rsid w:val="00B23823"/>
    <w:rsid w:val="00B546B1"/>
    <w:rsid w:val="00B57912"/>
    <w:rsid w:val="00B64E4D"/>
    <w:rsid w:val="00B70027"/>
    <w:rsid w:val="00B700D9"/>
    <w:rsid w:val="00B72370"/>
    <w:rsid w:val="00B81083"/>
    <w:rsid w:val="00B87FC6"/>
    <w:rsid w:val="00B939AB"/>
    <w:rsid w:val="00BA214C"/>
    <w:rsid w:val="00BB15FF"/>
    <w:rsid w:val="00BB2DA7"/>
    <w:rsid w:val="00BB3460"/>
    <w:rsid w:val="00BB3F88"/>
    <w:rsid w:val="00BB75F2"/>
    <w:rsid w:val="00BC32B3"/>
    <w:rsid w:val="00BC6D6F"/>
    <w:rsid w:val="00BE1F61"/>
    <w:rsid w:val="00BF03EE"/>
    <w:rsid w:val="00BF1870"/>
    <w:rsid w:val="00BF2A2E"/>
    <w:rsid w:val="00BF427E"/>
    <w:rsid w:val="00BF7AF9"/>
    <w:rsid w:val="00C02461"/>
    <w:rsid w:val="00C03BBC"/>
    <w:rsid w:val="00C05AF4"/>
    <w:rsid w:val="00C07252"/>
    <w:rsid w:val="00C11BBF"/>
    <w:rsid w:val="00C17E4C"/>
    <w:rsid w:val="00C209EF"/>
    <w:rsid w:val="00C22D88"/>
    <w:rsid w:val="00C23A24"/>
    <w:rsid w:val="00C23F80"/>
    <w:rsid w:val="00C24C2C"/>
    <w:rsid w:val="00C2626C"/>
    <w:rsid w:val="00C2689A"/>
    <w:rsid w:val="00C3407F"/>
    <w:rsid w:val="00C43BAE"/>
    <w:rsid w:val="00C451FA"/>
    <w:rsid w:val="00C52236"/>
    <w:rsid w:val="00C63AF6"/>
    <w:rsid w:val="00C7225C"/>
    <w:rsid w:val="00C82110"/>
    <w:rsid w:val="00C82476"/>
    <w:rsid w:val="00C83033"/>
    <w:rsid w:val="00C878CE"/>
    <w:rsid w:val="00C9758A"/>
    <w:rsid w:val="00CA259A"/>
    <w:rsid w:val="00CA5D2D"/>
    <w:rsid w:val="00CB6D59"/>
    <w:rsid w:val="00CC03C5"/>
    <w:rsid w:val="00CC23AC"/>
    <w:rsid w:val="00CC2A09"/>
    <w:rsid w:val="00CC549A"/>
    <w:rsid w:val="00CC69D2"/>
    <w:rsid w:val="00CD1D66"/>
    <w:rsid w:val="00CF0572"/>
    <w:rsid w:val="00D03076"/>
    <w:rsid w:val="00D0637C"/>
    <w:rsid w:val="00D1119F"/>
    <w:rsid w:val="00D137A4"/>
    <w:rsid w:val="00D140DB"/>
    <w:rsid w:val="00D2009A"/>
    <w:rsid w:val="00D219CF"/>
    <w:rsid w:val="00D4194E"/>
    <w:rsid w:val="00D42513"/>
    <w:rsid w:val="00D46200"/>
    <w:rsid w:val="00D51EFA"/>
    <w:rsid w:val="00D64ACC"/>
    <w:rsid w:val="00D710EE"/>
    <w:rsid w:val="00D75E5C"/>
    <w:rsid w:val="00D937E1"/>
    <w:rsid w:val="00DA3880"/>
    <w:rsid w:val="00DA4039"/>
    <w:rsid w:val="00DB08FE"/>
    <w:rsid w:val="00DB0C28"/>
    <w:rsid w:val="00DB17C7"/>
    <w:rsid w:val="00DC5EE0"/>
    <w:rsid w:val="00DD0A77"/>
    <w:rsid w:val="00DD13A4"/>
    <w:rsid w:val="00DD5563"/>
    <w:rsid w:val="00DE0E17"/>
    <w:rsid w:val="00DE3309"/>
    <w:rsid w:val="00DF0DCB"/>
    <w:rsid w:val="00DF5AC1"/>
    <w:rsid w:val="00DF60A4"/>
    <w:rsid w:val="00E0173A"/>
    <w:rsid w:val="00E155EB"/>
    <w:rsid w:val="00E17A20"/>
    <w:rsid w:val="00E401DB"/>
    <w:rsid w:val="00E416A8"/>
    <w:rsid w:val="00E447EB"/>
    <w:rsid w:val="00E46676"/>
    <w:rsid w:val="00E47DEB"/>
    <w:rsid w:val="00E51A80"/>
    <w:rsid w:val="00E61B88"/>
    <w:rsid w:val="00E674C1"/>
    <w:rsid w:val="00E70BCA"/>
    <w:rsid w:val="00E71A88"/>
    <w:rsid w:val="00E71E51"/>
    <w:rsid w:val="00E720E4"/>
    <w:rsid w:val="00E761CB"/>
    <w:rsid w:val="00E769A2"/>
    <w:rsid w:val="00E84E31"/>
    <w:rsid w:val="00E911C9"/>
    <w:rsid w:val="00E96438"/>
    <w:rsid w:val="00EA2BA2"/>
    <w:rsid w:val="00EA44F5"/>
    <w:rsid w:val="00EB5892"/>
    <w:rsid w:val="00EB63D8"/>
    <w:rsid w:val="00EC55E4"/>
    <w:rsid w:val="00ED3620"/>
    <w:rsid w:val="00EE36F9"/>
    <w:rsid w:val="00EF3BBD"/>
    <w:rsid w:val="00F04021"/>
    <w:rsid w:val="00F116F2"/>
    <w:rsid w:val="00F21ED7"/>
    <w:rsid w:val="00F22553"/>
    <w:rsid w:val="00F22557"/>
    <w:rsid w:val="00F3150B"/>
    <w:rsid w:val="00F37748"/>
    <w:rsid w:val="00F46828"/>
    <w:rsid w:val="00F534F8"/>
    <w:rsid w:val="00F62BCB"/>
    <w:rsid w:val="00F705C1"/>
    <w:rsid w:val="00F80435"/>
    <w:rsid w:val="00F913A7"/>
    <w:rsid w:val="00F94B8D"/>
    <w:rsid w:val="00FA34D1"/>
    <w:rsid w:val="00FA36CE"/>
    <w:rsid w:val="00FA6C72"/>
    <w:rsid w:val="00FB16A7"/>
    <w:rsid w:val="00FB5272"/>
    <w:rsid w:val="00FC029F"/>
    <w:rsid w:val="00FC140E"/>
    <w:rsid w:val="00FC742D"/>
    <w:rsid w:val="00FD56D2"/>
    <w:rsid w:val="00FE2443"/>
    <w:rsid w:val="00FE5A45"/>
    <w:rsid w:val="00FF0401"/>
    <w:rsid w:val="00FF130B"/>
    <w:rsid w:val="00FF35F6"/>
    <w:rsid w:val="00FF5F54"/>
    <w:rsid w:val="00FF726B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9C27"/>
  <w15:docId w15:val="{A1CAD53E-DAF0-0248-AF44-94345F9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6444"/>
    <w:pPr>
      <w:widowControl w:val="0"/>
      <w:ind w:right="300"/>
    </w:pPr>
    <w:rPr>
      <w:rFonts w:ascii="Merriweather" w:eastAsia="Merriweather" w:hAnsi="Merriweather" w:cs="Merriweather"/>
      <w:color w:val="666666"/>
      <w:sz w:val="18"/>
      <w:szCs w:val="18"/>
    </w:rPr>
  </w:style>
  <w:style w:type="paragraph" w:styleId="Heading1">
    <w:name w:val="heading 1"/>
    <w:basedOn w:val="Normal"/>
    <w:next w:val="Normal"/>
    <w:link w:val="Heading1Char"/>
    <w:rsid w:val="006C026B"/>
    <w:pPr>
      <w:spacing w:before="600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rsid w:val="006C026B"/>
    <w:pPr>
      <w:keepNext/>
      <w:keepLines/>
      <w:spacing w:before="320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C026B"/>
    <w:pPr>
      <w:keepNext/>
      <w:keepLines/>
      <w:spacing w:before="100" w:after="100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C53D6"/>
    <w:pPr>
      <w:tabs>
        <w:tab w:val="left" w:pos="7020"/>
      </w:tabs>
      <w:spacing w:after="640"/>
      <w:ind w:right="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C53D6"/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C026B"/>
    <w:rPr>
      <w:rFonts w:ascii="Open Sans" w:eastAsia="Open Sans" w:hAnsi="Open Sans" w:cs="Open Sans"/>
      <w:b/>
      <w:color w:val="2079C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C026B"/>
    <w:rPr>
      <w:rFonts w:ascii="Merriweather" w:eastAsia="Merriweather" w:hAnsi="Merriweather" w:cs="Merriweather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6C026B"/>
    <w:rPr>
      <w:rFonts w:ascii="Open Sans" w:eastAsia="Open Sans" w:hAnsi="Open Sans" w:cs="Open Sans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5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E0"/>
    <w:rPr>
      <w:rFonts w:ascii="Tahoma" w:eastAsia="Merriweather" w:hAnsi="Tahoma" w:cs="Tahoma"/>
      <w:color w:val="66666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10869"/>
    <w:pPr>
      <w:ind w:left="720"/>
      <w:contextualSpacing/>
    </w:pPr>
  </w:style>
  <w:style w:type="paragraph" w:customStyle="1" w:styleId="Body">
    <w:name w:val="Body"/>
    <w:link w:val="BodyChar"/>
    <w:qFormat/>
    <w:rsid w:val="00161EAF"/>
    <w:pPr>
      <w:tabs>
        <w:tab w:val="left" w:pos="2880"/>
      </w:tabs>
      <w:ind w:left="2880"/>
    </w:pPr>
    <w:rPr>
      <w:rFonts w:ascii="Helvetica CE 35 Thin" w:eastAsia="Open Sans" w:hAnsi="Helvetica CE 35 Thin" w:cs="Open Sans"/>
      <w:color w:val="000000" w:themeColor="text1"/>
    </w:rPr>
  </w:style>
  <w:style w:type="character" w:customStyle="1" w:styleId="BodyChar">
    <w:name w:val="Body Char"/>
    <w:basedOn w:val="Heading1Char"/>
    <w:link w:val="Body"/>
    <w:rsid w:val="00161EAF"/>
    <w:rPr>
      <w:rFonts w:ascii="Helvetica CE 35 Thin" w:eastAsia="Open Sans" w:hAnsi="Helvetica CE 35 Thin" w:cs="Open Sans"/>
      <w:b w:val="0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4E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0C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49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nkedin.com/in/jimonline1" TargetMode="External"/><Relationship Id="rId2" Type="http://schemas.openxmlformats.org/officeDocument/2006/relationships/hyperlink" Target="http://www.jim-online.com/" TargetMode="External"/><Relationship Id="rId1" Type="http://schemas.openxmlformats.org/officeDocument/2006/relationships/hyperlink" Target="mailto:jim@jim-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D66D-05BD-3944-B1DE-EAB5166A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Sullivan (WildType)</cp:lastModifiedBy>
  <cp:revision>3</cp:revision>
  <cp:lastPrinted>2022-04-18T19:44:00Z</cp:lastPrinted>
  <dcterms:created xsi:type="dcterms:W3CDTF">2022-05-04T17:43:00Z</dcterms:created>
  <dcterms:modified xsi:type="dcterms:W3CDTF">2022-05-04T18:20:00Z</dcterms:modified>
</cp:coreProperties>
</file>